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13C86C" w14:textId="77777777" w:rsidR="004B217E" w:rsidRDefault="004B217E" w:rsidP="004057BE">
      <w:pPr>
        <w:tabs>
          <w:tab w:val="left" w:pos="7965"/>
        </w:tabs>
        <w:rPr>
          <w:rFonts w:cs="Nirmala UI"/>
          <w:b/>
          <w:bCs/>
          <w:sz w:val="32"/>
          <w:szCs w:val="32"/>
          <w:u w:val="single"/>
        </w:rPr>
      </w:pPr>
    </w:p>
    <w:p w14:paraId="101EA6A2" w14:textId="77777777" w:rsidR="009510A3" w:rsidRDefault="009510A3" w:rsidP="004057BE">
      <w:pPr>
        <w:tabs>
          <w:tab w:val="left" w:pos="7965"/>
        </w:tabs>
        <w:rPr>
          <w:rFonts w:cs="Nirmala UI"/>
          <w:b/>
          <w:bCs/>
          <w:sz w:val="32"/>
          <w:szCs w:val="32"/>
          <w:u w:val="single"/>
          <w:cs/>
        </w:rPr>
      </w:pPr>
    </w:p>
    <w:p w14:paraId="3FFC9DD1" w14:textId="77777777" w:rsidR="00D059B1" w:rsidRDefault="00E02BF0" w:rsidP="00325378">
      <w:pPr>
        <w:jc w:val="center"/>
        <w:rPr>
          <w:rFonts w:cs="Arial Unicode MS"/>
          <w:b/>
          <w:bCs/>
          <w:sz w:val="32"/>
          <w:szCs w:val="32"/>
          <w:u w:val="single"/>
        </w:rPr>
      </w:pPr>
      <w:r>
        <w:rPr>
          <w:rFonts w:cs="Arial Unicode MS"/>
          <w:b/>
          <w:bCs/>
          <w:sz w:val="32"/>
          <w:szCs w:val="32"/>
          <w:u w:val="single"/>
          <w:cs/>
        </w:rPr>
        <w:t>સ્પેશ્યીલ કન્ડીશન ઓફ વર્ક</w:t>
      </w:r>
    </w:p>
    <w:p w14:paraId="2B96ACA4" w14:textId="47C2CD99" w:rsidR="007E7794" w:rsidRPr="00BB24EF" w:rsidRDefault="00E02BF0" w:rsidP="00BB24EF">
      <w:pPr>
        <w:spacing w:before="240" w:line="240" w:lineRule="auto"/>
        <w:jc w:val="both"/>
        <w:rPr>
          <w:rFonts w:ascii="Arial Unicode MS" w:eastAsia="Arial Unicode MS" w:hAnsi="Arial Unicode MS" w:cs="Arial Unicode MS" w:hint="cs"/>
          <w:b/>
          <w:bCs/>
          <w:sz w:val="28"/>
          <w:szCs w:val="28"/>
        </w:rPr>
      </w:pPr>
      <w:r w:rsidRPr="00904066">
        <w:rPr>
          <w:rFonts w:ascii="Arial Unicode MS" w:eastAsia="Arial Unicode MS" w:hAnsi="Arial Unicode MS" w:cs="Arial Unicode MS"/>
          <w:b/>
          <w:bCs/>
          <w:sz w:val="28"/>
          <w:szCs w:val="28"/>
          <w:u w:val="single"/>
          <w:cs/>
        </w:rPr>
        <w:t>કામ નું નામ :-</w:t>
      </w:r>
      <w:r w:rsidR="007E7794">
        <w:rPr>
          <w:rFonts w:ascii="Arial Unicode MS" w:eastAsia="Arial Unicode MS" w:hAnsi="Arial Unicode MS" w:cs="Arial Unicode MS"/>
          <w:b/>
          <w:bCs/>
          <w:sz w:val="28"/>
          <w:szCs w:val="28"/>
          <w:u w:val="single"/>
        </w:rPr>
        <w:t xml:space="preserve"> </w:t>
      </w:r>
      <w:r w:rsidR="002677D2">
        <w:rPr>
          <w:rFonts w:ascii="Arial Unicode MS" w:eastAsia="Arial Unicode MS" w:hAnsi="Arial Unicode MS" w:cs="Arial Unicode MS" w:hint="cs"/>
          <w:b/>
          <w:bCs/>
          <w:sz w:val="28"/>
          <w:szCs w:val="28"/>
          <w:u w:val="single"/>
          <w:cs/>
        </w:rPr>
        <w:t xml:space="preserve"> </w:t>
      </w:r>
      <w:r w:rsidR="00BB24EF" w:rsidRPr="00851058">
        <w:t>Providing all inclusive comprehensive annual maintainance for 30KVA UPS  at veer balak sama</w:t>
      </w:r>
      <w:r w:rsidR="00BB24EF">
        <w:t>rak anjar,Ta-Anjar,Dist-Kachchh</w:t>
      </w:r>
    </w:p>
    <w:p w14:paraId="4E69DB68" w14:textId="77777777" w:rsidR="002677D2" w:rsidRPr="00A42081" w:rsidRDefault="002677D2" w:rsidP="00A42081">
      <w:pPr>
        <w:spacing w:after="0" w:line="240" w:lineRule="auto"/>
        <w:jc w:val="both"/>
        <w:rPr>
          <w:rFonts w:ascii="Arial Unicode MS" w:eastAsia="Arial Unicode MS" w:hAnsi="Arial Unicode MS" w:cs="Arial Unicode MS"/>
          <w:sz w:val="16"/>
          <w:szCs w:val="16"/>
          <w:lang w:val="en-US"/>
        </w:rPr>
      </w:pPr>
    </w:p>
    <w:p w14:paraId="48B67755" w14:textId="4428A7D8" w:rsidR="007E7794" w:rsidRDefault="00BB24EF" w:rsidP="00A42081">
      <w:pPr>
        <w:spacing w:after="0" w:line="240" w:lineRule="auto"/>
        <w:jc w:val="both"/>
        <w:rPr>
          <w:rFonts w:ascii="Arial Unicode MS" w:eastAsia="Arial Unicode MS" w:hAnsi="Arial Unicode MS" w:cs="Arial Unicode MS" w:hint="cs"/>
          <w:sz w:val="28"/>
          <w:szCs w:val="28"/>
          <w:lang w:val="en-US"/>
        </w:rPr>
      </w:pPr>
      <w:r>
        <w:rPr>
          <w:rFonts w:ascii="Arial Unicode MS" w:eastAsia="Arial Unicode MS" w:hAnsi="Arial Unicode MS" w:cs="Arial Unicode MS" w:hint="cs"/>
          <w:sz w:val="28"/>
          <w:szCs w:val="28"/>
          <w:cs/>
          <w:lang w:val="en-US"/>
        </w:rPr>
        <w:t xml:space="preserve">(૧) ૩૦ કેવીએ યુપીએસ </w:t>
      </w:r>
      <w:r w:rsidR="007E7794" w:rsidRPr="002677D2">
        <w:rPr>
          <w:rFonts w:ascii="Arial Unicode MS" w:eastAsia="Arial Unicode MS" w:hAnsi="Arial Unicode MS" w:cs="Arial Unicode MS" w:hint="cs"/>
          <w:sz w:val="28"/>
          <w:szCs w:val="28"/>
          <w:cs/>
          <w:lang w:val="en-US"/>
        </w:rPr>
        <w:t xml:space="preserve">સેટ </w:t>
      </w:r>
      <w:r>
        <w:rPr>
          <w:rFonts w:ascii="Arial Unicode MS" w:eastAsia="Arial Unicode MS" w:hAnsi="Arial Unicode MS" w:cs="Arial Unicode MS" w:hint="cs"/>
          <w:sz w:val="28"/>
          <w:szCs w:val="28"/>
          <w:cs/>
          <w:lang w:val="en-US"/>
        </w:rPr>
        <w:t xml:space="preserve"> દર </w:t>
      </w:r>
      <w:r w:rsidR="007E7794" w:rsidRPr="002677D2">
        <w:rPr>
          <w:rFonts w:ascii="Arial Unicode MS" w:eastAsia="Arial Unicode MS" w:hAnsi="Arial Unicode MS" w:cs="Arial Unicode MS" w:hint="cs"/>
          <w:sz w:val="28"/>
          <w:szCs w:val="28"/>
          <w:cs/>
          <w:lang w:val="en-US"/>
        </w:rPr>
        <w:t xml:space="preserve"> મહીને સર્વિસીંગ કરાવવાની રહેશે.</w:t>
      </w:r>
      <w:r w:rsidR="00D55727">
        <w:rPr>
          <w:rFonts w:ascii="Arial Unicode MS" w:eastAsia="Arial Unicode MS" w:hAnsi="Arial Unicode MS" w:cs="Arial Unicode MS" w:hint="cs"/>
          <w:sz w:val="28"/>
          <w:szCs w:val="28"/>
          <w:cs/>
          <w:lang w:val="en-US"/>
        </w:rPr>
        <w:t xml:space="preserve"> </w:t>
      </w:r>
      <w:r w:rsidR="007E7794" w:rsidRPr="002677D2">
        <w:rPr>
          <w:rFonts w:ascii="Arial Unicode MS" w:eastAsia="Arial Unicode MS" w:hAnsi="Arial Unicode MS" w:cs="Arial Unicode MS" w:hint="cs"/>
          <w:sz w:val="28"/>
          <w:szCs w:val="28"/>
          <w:cs/>
          <w:lang w:val="en-US"/>
        </w:rPr>
        <w:t xml:space="preserve"> તેનો રિપોર્ટ અત્રેની કચેરીએ કારવવાનો રહેશે.</w:t>
      </w:r>
      <w:r w:rsidR="00D55727">
        <w:rPr>
          <w:rFonts w:ascii="Arial Unicode MS" w:eastAsia="Arial Unicode MS" w:hAnsi="Arial Unicode MS" w:cs="Arial Unicode MS" w:hint="cs"/>
          <w:sz w:val="28"/>
          <w:szCs w:val="28"/>
          <w:cs/>
          <w:lang w:val="en-US"/>
        </w:rPr>
        <w:t xml:space="preserve"> </w:t>
      </w:r>
      <w:r w:rsidR="00D55727">
        <w:rPr>
          <w:rFonts w:ascii="Arial Unicode MS" w:eastAsia="Arial Unicode MS" w:hAnsi="Arial Unicode MS" w:cs="Arial Unicode MS" w:hint="cs"/>
          <w:sz w:val="28"/>
          <w:szCs w:val="28"/>
          <w:cs/>
          <w:lang w:val="en-US"/>
        </w:rPr>
        <w:t>યુપીએસ</w:t>
      </w:r>
      <w:r w:rsidR="00D55727">
        <w:rPr>
          <w:rFonts w:ascii="Arial Unicode MS" w:eastAsia="Arial Unicode MS" w:hAnsi="Arial Unicode MS" w:cs="Arial Unicode MS" w:hint="cs"/>
          <w:sz w:val="28"/>
          <w:szCs w:val="28"/>
          <w:cs/>
          <w:lang w:val="en-US"/>
        </w:rPr>
        <w:t xml:space="preserve"> નો દરેક પાર્ટ </w:t>
      </w:r>
      <w:r w:rsidR="00D55727" w:rsidRPr="00851058">
        <w:t>inclusive comprehensive annual maintainance</w:t>
      </w:r>
      <w:r w:rsidR="00D55727">
        <w:t xml:space="preserve"> </w:t>
      </w:r>
      <w:r w:rsidR="00D55727">
        <w:rPr>
          <w:rFonts w:ascii="Shruti" w:hAnsi="Shruti" w:cs="Shruti"/>
          <w:cs/>
        </w:rPr>
        <w:t xml:space="preserve">મા કવર થશે જેની નોંધ લેવી. </w:t>
      </w:r>
      <w:bookmarkStart w:id="0" w:name="_GoBack"/>
      <w:bookmarkEnd w:id="0"/>
    </w:p>
    <w:p w14:paraId="1B0CCCC6" w14:textId="77777777" w:rsidR="002677D2" w:rsidRPr="00A42081" w:rsidRDefault="002677D2" w:rsidP="00A42081">
      <w:pPr>
        <w:spacing w:after="0" w:line="240" w:lineRule="auto"/>
        <w:jc w:val="both"/>
        <w:rPr>
          <w:rFonts w:ascii="Arial Unicode MS" w:eastAsia="Arial Unicode MS" w:hAnsi="Arial Unicode MS" w:cs="Arial Unicode MS"/>
          <w:sz w:val="16"/>
          <w:szCs w:val="16"/>
          <w:lang w:val="en-US"/>
        </w:rPr>
      </w:pPr>
    </w:p>
    <w:p w14:paraId="2C15BD6B" w14:textId="77777777" w:rsidR="00B85BBE" w:rsidRDefault="00BB24EF" w:rsidP="00B85BBE">
      <w:pPr>
        <w:spacing w:after="0" w:line="240" w:lineRule="auto"/>
        <w:jc w:val="both"/>
        <w:rPr>
          <w:rFonts w:ascii="Arial Unicode MS" w:eastAsia="Arial Unicode MS" w:hAnsi="Arial Unicode MS" w:cs="Arial Unicode MS"/>
          <w:sz w:val="28"/>
          <w:szCs w:val="28"/>
          <w:lang w:val="en-US"/>
        </w:rPr>
      </w:pPr>
      <w:r>
        <w:rPr>
          <w:rFonts w:ascii="Arial Unicode MS" w:eastAsia="Arial Unicode MS" w:hAnsi="Arial Unicode MS" w:cs="Arial Unicode MS" w:hint="cs"/>
          <w:sz w:val="28"/>
          <w:szCs w:val="28"/>
          <w:cs/>
          <w:lang w:val="en-US"/>
        </w:rPr>
        <w:t>(૨</w:t>
      </w:r>
      <w:r w:rsidR="007E7794" w:rsidRPr="002677D2">
        <w:rPr>
          <w:rFonts w:ascii="Arial Unicode MS" w:eastAsia="Arial Unicode MS" w:hAnsi="Arial Unicode MS" w:cs="Arial Unicode MS" w:hint="cs"/>
          <w:sz w:val="28"/>
          <w:szCs w:val="28"/>
          <w:cs/>
          <w:lang w:val="en-US"/>
        </w:rPr>
        <w:t xml:space="preserve">) </w:t>
      </w:r>
      <w:r>
        <w:rPr>
          <w:rFonts w:ascii="Arial Unicode MS" w:eastAsia="Arial Unicode MS" w:hAnsi="Arial Unicode MS" w:cs="Arial Unicode MS" w:hint="cs"/>
          <w:sz w:val="28"/>
          <w:szCs w:val="28"/>
          <w:cs/>
          <w:lang w:val="en-US"/>
        </w:rPr>
        <w:t xml:space="preserve">યુપીએસ </w:t>
      </w:r>
      <w:r w:rsidRPr="002677D2">
        <w:rPr>
          <w:rFonts w:ascii="Arial Unicode MS" w:eastAsia="Arial Unicode MS" w:hAnsi="Arial Unicode MS" w:cs="Arial Unicode MS" w:hint="cs"/>
          <w:sz w:val="28"/>
          <w:szCs w:val="28"/>
          <w:cs/>
          <w:lang w:val="en-US"/>
        </w:rPr>
        <w:t xml:space="preserve">સેટ </w:t>
      </w:r>
      <w:r>
        <w:rPr>
          <w:rFonts w:ascii="Arial Unicode MS" w:eastAsia="Arial Unicode MS" w:hAnsi="Arial Unicode MS" w:cs="Arial Unicode MS" w:hint="cs"/>
          <w:sz w:val="28"/>
          <w:szCs w:val="28"/>
          <w:cs/>
          <w:lang w:val="en-US"/>
        </w:rPr>
        <w:t xml:space="preserve"> </w:t>
      </w:r>
      <w:r>
        <w:rPr>
          <w:rFonts w:ascii="Arial Unicode MS" w:eastAsia="Arial Unicode MS" w:hAnsi="Arial Unicode MS" w:cs="Arial Unicode MS" w:hint="cs"/>
          <w:sz w:val="28"/>
          <w:szCs w:val="28"/>
          <w:cs/>
          <w:lang w:val="en-US"/>
        </w:rPr>
        <w:t xml:space="preserve">સાથે લાગેલ બેટરી ના સેફ્ટી ને લગતા દરેક પેરામીટર ના રીડીંગ </w:t>
      </w:r>
      <w:r w:rsidRPr="002677D2">
        <w:rPr>
          <w:rFonts w:ascii="Arial Unicode MS" w:eastAsia="Arial Unicode MS" w:hAnsi="Arial Unicode MS" w:cs="Arial Unicode MS" w:hint="cs"/>
          <w:sz w:val="28"/>
          <w:szCs w:val="28"/>
          <w:cs/>
          <w:lang w:val="en-US"/>
        </w:rPr>
        <w:t xml:space="preserve">સેટ </w:t>
      </w:r>
      <w:r>
        <w:rPr>
          <w:rFonts w:ascii="Arial Unicode MS" w:eastAsia="Arial Unicode MS" w:hAnsi="Arial Unicode MS" w:cs="Arial Unicode MS" w:hint="cs"/>
          <w:sz w:val="28"/>
          <w:szCs w:val="28"/>
          <w:cs/>
          <w:lang w:val="en-US"/>
        </w:rPr>
        <w:t xml:space="preserve"> દર </w:t>
      </w:r>
      <w:r w:rsidRPr="002677D2">
        <w:rPr>
          <w:rFonts w:ascii="Arial Unicode MS" w:eastAsia="Arial Unicode MS" w:hAnsi="Arial Unicode MS" w:cs="Arial Unicode MS" w:hint="cs"/>
          <w:sz w:val="28"/>
          <w:szCs w:val="28"/>
          <w:cs/>
          <w:lang w:val="en-US"/>
        </w:rPr>
        <w:t xml:space="preserve"> મહીને</w:t>
      </w:r>
      <w:r>
        <w:rPr>
          <w:rFonts w:ascii="Arial Unicode MS" w:eastAsia="Arial Unicode MS" w:hAnsi="Arial Unicode MS" w:cs="Arial Unicode MS" w:hint="cs"/>
          <w:sz w:val="28"/>
          <w:szCs w:val="28"/>
          <w:cs/>
          <w:lang w:val="en-US"/>
        </w:rPr>
        <w:t xml:space="preserve"> લેવાના રહે</w:t>
      </w:r>
      <w:r w:rsidR="00975CD1">
        <w:rPr>
          <w:rFonts w:ascii="Arial Unicode MS" w:eastAsia="Arial Unicode MS" w:hAnsi="Arial Unicode MS" w:cs="Arial Unicode MS" w:hint="cs"/>
          <w:sz w:val="28"/>
          <w:szCs w:val="28"/>
          <w:cs/>
          <w:lang w:val="en-US"/>
        </w:rPr>
        <w:t xml:space="preserve">શે. </w:t>
      </w:r>
      <w:r w:rsidR="00B85BBE" w:rsidRPr="002677D2">
        <w:rPr>
          <w:rFonts w:ascii="Arial Unicode MS" w:eastAsia="Arial Unicode MS" w:hAnsi="Arial Unicode MS" w:cs="Arial Unicode MS" w:hint="cs"/>
          <w:sz w:val="28"/>
          <w:szCs w:val="28"/>
          <w:cs/>
          <w:lang w:val="en-US"/>
        </w:rPr>
        <w:t>તેનો રિપોર્ટ અત્રેની કચેરીએ કારવવાનો રહેશે.</w:t>
      </w:r>
    </w:p>
    <w:p w14:paraId="2BDAC18F" w14:textId="05CE3519" w:rsidR="007E7794" w:rsidRDefault="007E7794" w:rsidP="00A42081">
      <w:pPr>
        <w:spacing w:after="0" w:line="240" w:lineRule="auto"/>
        <w:jc w:val="both"/>
        <w:rPr>
          <w:rFonts w:ascii="Arial Unicode MS" w:eastAsia="Arial Unicode MS" w:hAnsi="Arial Unicode MS" w:cs="Arial Unicode MS"/>
          <w:sz w:val="28"/>
          <w:szCs w:val="28"/>
          <w:lang w:val="en-US"/>
        </w:rPr>
      </w:pPr>
    </w:p>
    <w:p w14:paraId="59106B57" w14:textId="1DB98449" w:rsidR="00B85BBE" w:rsidRDefault="00B85BBE" w:rsidP="00A42081">
      <w:pPr>
        <w:spacing w:after="0" w:line="240" w:lineRule="auto"/>
        <w:jc w:val="both"/>
        <w:rPr>
          <w:rFonts w:ascii="Arial Unicode MS" w:eastAsia="Arial Unicode MS" w:hAnsi="Arial Unicode MS" w:cs="Arial Unicode MS" w:hint="cs"/>
          <w:sz w:val="28"/>
          <w:szCs w:val="28"/>
          <w:lang w:val="en-US"/>
        </w:rPr>
      </w:pPr>
      <w:r>
        <w:rPr>
          <w:rFonts w:ascii="Arial Unicode MS" w:eastAsia="Arial Unicode MS" w:hAnsi="Arial Unicode MS" w:cs="Arial Unicode MS"/>
          <w:sz w:val="28"/>
          <w:szCs w:val="28"/>
          <w:cs/>
          <w:lang w:val="en-US"/>
        </w:rPr>
        <w:t xml:space="preserve">(૩) રીપોર્ટ  સાદર કર્યે  જ બિલ નુ ચુકવણુ કરવામા આવશે. </w:t>
      </w:r>
    </w:p>
    <w:p w14:paraId="7F2E2CAE" w14:textId="541785CF" w:rsidR="00C21D4F" w:rsidRDefault="00C21D4F" w:rsidP="00A42081">
      <w:pPr>
        <w:spacing w:after="0" w:line="240" w:lineRule="auto"/>
        <w:jc w:val="both"/>
        <w:rPr>
          <w:rFonts w:ascii="Arial Unicode MS" w:eastAsia="Arial Unicode MS" w:hAnsi="Arial Unicode MS" w:cs="Arial Unicode MS"/>
          <w:sz w:val="28"/>
          <w:szCs w:val="28"/>
          <w:lang w:val="en-US"/>
        </w:rPr>
      </w:pPr>
    </w:p>
    <w:p w14:paraId="1CBE1610" w14:textId="77777777" w:rsidR="00C21D4F" w:rsidRDefault="00C21D4F" w:rsidP="00A42081">
      <w:pPr>
        <w:spacing w:after="0" w:line="240" w:lineRule="auto"/>
        <w:jc w:val="both"/>
        <w:rPr>
          <w:rFonts w:ascii="Arial Unicode MS" w:eastAsia="Arial Unicode MS" w:hAnsi="Arial Unicode MS" w:cs="Arial Unicode MS"/>
          <w:sz w:val="28"/>
          <w:szCs w:val="28"/>
          <w:lang w:val="en-US"/>
        </w:rPr>
      </w:pPr>
    </w:p>
    <w:p w14:paraId="03BAEA87" w14:textId="77777777" w:rsidR="00C21D4F" w:rsidRPr="002677D2" w:rsidRDefault="00C21D4F" w:rsidP="00A42081">
      <w:pPr>
        <w:spacing w:after="0" w:line="240" w:lineRule="auto"/>
        <w:jc w:val="both"/>
        <w:rPr>
          <w:rFonts w:ascii="Arial Unicode MS" w:eastAsia="Arial Unicode MS" w:hAnsi="Arial Unicode MS" w:cs="Arial Unicode MS"/>
          <w:sz w:val="28"/>
          <w:szCs w:val="28"/>
          <w:cs/>
          <w:lang w:val="en-US"/>
        </w:rPr>
      </w:pPr>
    </w:p>
    <w:p w14:paraId="6C3A2C7C" w14:textId="4C8C6B66" w:rsidR="0042357E" w:rsidRPr="002677D2" w:rsidRDefault="00C21D4F" w:rsidP="0042357E">
      <w:pPr>
        <w:spacing w:after="0"/>
        <w:rPr>
          <w:rFonts w:ascii="Arial Unicode MS" w:eastAsia="Arial Unicode MS" w:hAnsi="Arial Unicode MS" w:cs="Arial Unicode MS"/>
          <w:b/>
          <w:bCs/>
          <w:sz w:val="28"/>
          <w:szCs w:val="28"/>
        </w:rPr>
      </w:pPr>
      <w:r>
        <w:rPr>
          <w:rFonts w:ascii="Arial Unicode MS" w:eastAsia="Arial Unicode MS" w:hAnsi="Arial Unicode MS" w:cs="Arial Unicode MS"/>
          <w:b/>
          <w:bCs/>
          <w:sz w:val="28"/>
          <w:szCs w:val="28"/>
        </w:rPr>
        <w:t xml:space="preserve">      </w:t>
      </w:r>
      <w:r w:rsidR="00E02BF0" w:rsidRPr="002677D2">
        <w:rPr>
          <w:rFonts w:ascii="Arial Unicode MS" w:eastAsia="Arial Unicode MS" w:hAnsi="Arial Unicode MS" w:cs="Arial Unicode MS" w:hint="eastAsia"/>
          <w:b/>
          <w:bCs/>
          <w:sz w:val="28"/>
          <w:szCs w:val="28"/>
          <w:cs/>
        </w:rPr>
        <w:t xml:space="preserve">નાયબ કાર્યપાલક ઇજનેર    </w:t>
      </w:r>
      <w:r>
        <w:rPr>
          <w:rFonts w:ascii="Arial Unicode MS" w:eastAsia="Arial Unicode MS" w:hAnsi="Arial Unicode MS" w:cs="Arial Unicode MS"/>
          <w:b/>
          <w:bCs/>
          <w:sz w:val="28"/>
          <w:szCs w:val="28"/>
        </w:rPr>
        <w:t xml:space="preserve">                       </w:t>
      </w:r>
      <w:r>
        <w:rPr>
          <w:rFonts w:ascii="Arial Unicode MS" w:eastAsia="Arial Unicode MS" w:hAnsi="Arial Unicode MS" w:cs="Arial Unicode MS" w:hint="cs"/>
          <w:b/>
          <w:bCs/>
          <w:sz w:val="28"/>
          <w:szCs w:val="28"/>
          <w:cs/>
        </w:rPr>
        <w:t xml:space="preserve">      </w:t>
      </w:r>
      <w:r>
        <w:rPr>
          <w:rFonts w:ascii="Arial Unicode MS" w:eastAsia="Arial Unicode MS" w:hAnsi="Arial Unicode MS" w:cs="Arial Unicode MS"/>
          <w:b/>
          <w:bCs/>
          <w:sz w:val="28"/>
          <w:szCs w:val="28"/>
        </w:rPr>
        <w:t xml:space="preserve">                  </w:t>
      </w:r>
    </w:p>
    <w:p w14:paraId="0EC972C2" w14:textId="337938FF" w:rsidR="0042357E" w:rsidRPr="002677D2" w:rsidRDefault="00C21D4F" w:rsidP="0042357E">
      <w:pPr>
        <w:spacing w:after="0"/>
        <w:rPr>
          <w:rFonts w:ascii="Arial Unicode MS" w:eastAsia="Arial Unicode MS" w:hAnsi="Arial Unicode MS" w:cs="Arial Unicode MS"/>
          <w:b/>
          <w:bCs/>
          <w:sz w:val="28"/>
          <w:szCs w:val="28"/>
        </w:rPr>
      </w:pPr>
      <w:r>
        <w:rPr>
          <w:rFonts w:ascii="Arial Unicode MS" w:eastAsia="Arial Unicode MS" w:hAnsi="Arial Unicode MS" w:cs="Arial Unicode MS"/>
          <w:b/>
          <w:bCs/>
          <w:sz w:val="28"/>
          <w:szCs w:val="28"/>
        </w:rPr>
        <w:t xml:space="preserve">  </w:t>
      </w:r>
      <w:r w:rsidR="00560253" w:rsidRPr="002677D2">
        <w:rPr>
          <w:rFonts w:ascii="Arial Unicode MS" w:eastAsia="Arial Unicode MS" w:hAnsi="Arial Unicode MS" w:cs="Arial Unicode MS" w:hint="eastAsia"/>
          <w:b/>
          <w:bCs/>
          <w:sz w:val="28"/>
          <w:szCs w:val="28"/>
          <w:cs/>
        </w:rPr>
        <w:t>વિ</w:t>
      </w:r>
      <w:r w:rsidR="00560253" w:rsidRPr="002677D2">
        <w:rPr>
          <w:rFonts w:ascii="Arial Unicode MS" w:eastAsia="Arial Unicode MS" w:hAnsi="Arial Unicode MS" w:cs="Arial Unicode MS" w:hint="cs"/>
          <w:b/>
          <w:bCs/>
          <w:sz w:val="28"/>
          <w:szCs w:val="28"/>
          <w:cs/>
        </w:rPr>
        <w:t>દ્યુ</w:t>
      </w:r>
      <w:r w:rsidR="0042357E" w:rsidRPr="002677D2">
        <w:rPr>
          <w:rFonts w:ascii="Arial Unicode MS" w:eastAsia="Arial Unicode MS" w:hAnsi="Arial Unicode MS" w:cs="Arial Unicode MS" w:hint="eastAsia"/>
          <w:b/>
          <w:bCs/>
          <w:sz w:val="28"/>
          <w:szCs w:val="28"/>
          <w:cs/>
        </w:rPr>
        <w:t xml:space="preserve">ત </w:t>
      </w:r>
      <w:r w:rsidR="0042357E" w:rsidRPr="002677D2">
        <w:rPr>
          <w:rFonts w:ascii="Arial Unicode MS" w:eastAsia="Arial Unicode MS" w:hAnsi="Arial Unicode MS" w:cs="Arial Unicode MS"/>
          <w:b/>
          <w:bCs/>
          <w:sz w:val="28"/>
          <w:szCs w:val="28"/>
          <w:cs/>
        </w:rPr>
        <w:t>(</w:t>
      </w:r>
      <w:r w:rsidR="0042357E" w:rsidRPr="002677D2">
        <w:rPr>
          <w:rFonts w:ascii="Arial Unicode MS" w:eastAsia="Arial Unicode MS" w:hAnsi="Arial Unicode MS" w:cs="Arial Unicode MS" w:hint="eastAsia"/>
          <w:b/>
          <w:bCs/>
          <w:sz w:val="28"/>
          <w:szCs w:val="28"/>
          <w:cs/>
        </w:rPr>
        <w:t>મા અને મ</w:t>
      </w:r>
      <w:r w:rsidR="0042357E" w:rsidRPr="002677D2">
        <w:rPr>
          <w:rFonts w:ascii="Arial Unicode MS" w:eastAsia="Arial Unicode MS" w:hAnsi="Arial Unicode MS" w:cs="Arial Unicode MS"/>
          <w:b/>
          <w:bCs/>
          <w:sz w:val="28"/>
          <w:szCs w:val="28"/>
          <w:cs/>
        </w:rPr>
        <w:t xml:space="preserve">) </w:t>
      </w:r>
      <w:r w:rsidR="0042357E" w:rsidRPr="002677D2">
        <w:rPr>
          <w:rFonts w:ascii="Arial Unicode MS" w:eastAsia="Arial Unicode MS" w:hAnsi="Arial Unicode MS" w:cs="Arial Unicode MS" w:hint="eastAsia"/>
          <w:b/>
          <w:bCs/>
          <w:sz w:val="28"/>
          <w:szCs w:val="28"/>
          <w:cs/>
        </w:rPr>
        <w:t xml:space="preserve">પેટા વિભાગ </w:t>
      </w:r>
      <w:r>
        <w:rPr>
          <w:rFonts w:ascii="Arial Unicode MS" w:eastAsia="Arial Unicode MS" w:hAnsi="Arial Unicode MS" w:cs="Arial Unicode MS"/>
          <w:b/>
          <w:bCs/>
          <w:sz w:val="28"/>
          <w:szCs w:val="28"/>
        </w:rPr>
        <w:t xml:space="preserve">                                      </w:t>
      </w:r>
    </w:p>
    <w:p w14:paraId="61442A8E" w14:textId="5C43E370" w:rsidR="00483C7A" w:rsidRPr="002677D2" w:rsidRDefault="002677D2" w:rsidP="0042357E">
      <w:pPr>
        <w:spacing w:after="0"/>
        <w:rPr>
          <w:rFonts w:ascii="Arial Unicode MS" w:eastAsia="Arial Unicode MS" w:hAnsi="Arial Unicode MS" w:cs="Arial Unicode MS"/>
          <w:b/>
          <w:bCs/>
          <w:sz w:val="28"/>
          <w:szCs w:val="28"/>
        </w:rPr>
      </w:pPr>
      <w:r>
        <w:rPr>
          <w:rFonts w:ascii="Arial Unicode MS" w:eastAsia="Arial Unicode MS" w:hAnsi="Arial Unicode MS" w:cs="Arial Unicode MS" w:hint="cs"/>
          <w:b/>
          <w:bCs/>
          <w:sz w:val="28"/>
          <w:szCs w:val="28"/>
          <w:cs/>
        </w:rPr>
        <w:tab/>
      </w:r>
      <w:r w:rsidR="00975CD1">
        <w:rPr>
          <w:rFonts w:ascii="Arial Unicode MS" w:eastAsia="Arial Unicode MS" w:hAnsi="Arial Unicode MS" w:cs="Arial Unicode MS"/>
          <w:b/>
          <w:bCs/>
          <w:sz w:val="28"/>
          <w:szCs w:val="28"/>
        </w:rPr>
        <w:t xml:space="preserve">   </w:t>
      </w:r>
      <w:r w:rsidR="00975CD1">
        <w:rPr>
          <w:rFonts w:ascii="Arial Unicode MS" w:eastAsia="Arial Unicode MS" w:hAnsi="Arial Unicode MS" w:cs="Arial Unicode MS" w:hint="eastAsia"/>
          <w:b/>
          <w:bCs/>
          <w:sz w:val="28"/>
          <w:szCs w:val="28"/>
          <w:cs/>
        </w:rPr>
        <w:t>ગાંધીધામ</w:t>
      </w:r>
      <w:r w:rsidR="0042357E" w:rsidRPr="002677D2">
        <w:rPr>
          <w:rFonts w:ascii="Arial Unicode MS" w:eastAsia="Arial Unicode MS" w:hAnsi="Arial Unicode MS" w:cs="Arial Unicode MS" w:hint="eastAsia"/>
          <w:b/>
          <w:bCs/>
          <w:sz w:val="28"/>
          <w:szCs w:val="28"/>
          <w:cs/>
        </w:rPr>
        <w:t xml:space="preserve">   </w:t>
      </w:r>
      <w:r w:rsidR="00C21D4F">
        <w:rPr>
          <w:rFonts w:ascii="Arial Unicode MS" w:eastAsia="Arial Unicode MS" w:hAnsi="Arial Unicode MS" w:cs="Arial Unicode MS"/>
          <w:b/>
          <w:bCs/>
          <w:sz w:val="28"/>
          <w:szCs w:val="28"/>
        </w:rPr>
        <w:t xml:space="preserve">                               </w:t>
      </w:r>
      <w:r w:rsidR="00975CD1">
        <w:rPr>
          <w:rFonts w:ascii="Arial Unicode MS" w:eastAsia="Arial Unicode MS" w:hAnsi="Arial Unicode MS" w:cs="Arial Unicode MS"/>
          <w:b/>
          <w:bCs/>
          <w:sz w:val="28"/>
          <w:szCs w:val="28"/>
        </w:rPr>
        <w:t xml:space="preserve">                              </w:t>
      </w:r>
      <w:r w:rsidR="0042357E" w:rsidRPr="002677D2">
        <w:rPr>
          <w:rFonts w:ascii="Arial Unicode MS" w:eastAsia="Arial Unicode MS" w:hAnsi="Arial Unicode MS" w:cs="Arial Unicode MS" w:hint="eastAsia"/>
          <w:b/>
          <w:bCs/>
          <w:sz w:val="28"/>
          <w:szCs w:val="28"/>
          <w:cs/>
        </w:rPr>
        <w:t xml:space="preserve"> </w:t>
      </w:r>
    </w:p>
    <w:p w14:paraId="4E5FEC1A" w14:textId="6E52A233" w:rsidR="00E02BF0" w:rsidRPr="009E36A9" w:rsidRDefault="00E02BF0" w:rsidP="00C21D4F">
      <w:pPr>
        <w:spacing w:after="0"/>
        <w:rPr>
          <w:rFonts w:ascii="Arial Unicode MS" w:eastAsia="Arial Unicode MS" w:hAnsi="Arial Unicode MS" w:cs="Arial Unicode MS"/>
          <w:b/>
          <w:bCs/>
          <w:sz w:val="26"/>
          <w:szCs w:val="26"/>
        </w:rPr>
      </w:pPr>
    </w:p>
    <w:sectPr w:rsidR="00E02BF0" w:rsidRPr="009E36A9" w:rsidSect="007A6A89">
      <w:pgSz w:w="11906" w:h="16838"/>
      <w:pgMar w:top="288" w:right="706" w:bottom="1008" w:left="1138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02BF0"/>
    <w:rsid w:val="00011BE3"/>
    <w:rsid w:val="00025336"/>
    <w:rsid w:val="00033AF0"/>
    <w:rsid w:val="000649B9"/>
    <w:rsid w:val="000B473A"/>
    <w:rsid w:val="0010048A"/>
    <w:rsid w:val="00104282"/>
    <w:rsid w:val="00153059"/>
    <w:rsid w:val="00160B5E"/>
    <w:rsid w:val="00170655"/>
    <w:rsid w:val="00183199"/>
    <w:rsid w:val="00192D50"/>
    <w:rsid w:val="00194688"/>
    <w:rsid w:val="00210F7C"/>
    <w:rsid w:val="00261200"/>
    <w:rsid w:val="00262DA0"/>
    <w:rsid w:val="002677D2"/>
    <w:rsid w:val="00296F5E"/>
    <w:rsid w:val="002A04BA"/>
    <w:rsid w:val="002A2376"/>
    <w:rsid w:val="002B0E67"/>
    <w:rsid w:val="002B72BF"/>
    <w:rsid w:val="002D1DD3"/>
    <w:rsid w:val="002E4DE2"/>
    <w:rsid w:val="00307A6E"/>
    <w:rsid w:val="00325378"/>
    <w:rsid w:val="00340201"/>
    <w:rsid w:val="00343266"/>
    <w:rsid w:val="0035442B"/>
    <w:rsid w:val="003B0698"/>
    <w:rsid w:val="003F626B"/>
    <w:rsid w:val="004057BE"/>
    <w:rsid w:val="0042357E"/>
    <w:rsid w:val="0042564C"/>
    <w:rsid w:val="0043772C"/>
    <w:rsid w:val="00461123"/>
    <w:rsid w:val="00483C7A"/>
    <w:rsid w:val="004A6743"/>
    <w:rsid w:val="004B217E"/>
    <w:rsid w:val="004B3AB7"/>
    <w:rsid w:val="004B502C"/>
    <w:rsid w:val="004B72E1"/>
    <w:rsid w:val="00520F29"/>
    <w:rsid w:val="00554805"/>
    <w:rsid w:val="00560253"/>
    <w:rsid w:val="005654A0"/>
    <w:rsid w:val="00566CE7"/>
    <w:rsid w:val="005945E3"/>
    <w:rsid w:val="005975B8"/>
    <w:rsid w:val="005C07A0"/>
    <w:rsid w:val="00603819"/>
    <w:rsid w:val="00633268"/>
    <w:rsid w:val="00656F5E"/>
    <w:rsid w:val="006658B8"/>
    <w:rsid w:val="006706F2"/>
    <w:rsid w:val="00695BFB"/>
    <w:rsid w:val="006A162F"/>
    <w:rsid w:val="006B7467"/>
    <w:rsid w:val="006D5A72"/>
    <w:rsid w:val="006E3130"/>
    <w:rsid w:val="0072669E"/>
    <w:rsid w:val="0079554B"/>
    <w:rsid w:val="007A6A89"/>
    <w:rsid w:val="007B5F16"/>
    <w:rsid w:val="007C1D57"/>
    <w:rsid w:val="007C6D9F"/>
    <w:rsid w:val="007C7C21"/>
    <w:rsid w:val="007D5481"/>
    <w:rsid w:val="007E7794"/>
    <w:rsid w:val="00802AC0"/>
    <w:rsid w:val="00822BF1"/>
    <w:rsid w:val="00832559"/>
    <w:rsid w:val="00865BFC"/>
    <w:rsid w:val="0087548B"/>
    <w:rsid w:val="0089270D"/>
    <w:rsid w:val="00893FD8"/>
    <w:rsid w:val="008B4874"/>
    <w:rsid w:val="008C6A1B"/>
    <w:rsid w:val="008C7690"/>
    <w:rsid w:val="008E3ACC"/>
    <w:rsid w:val="008E5734"/>
    <w:rsid w:val="008F1222"/>
    <w:rsid w:val="00904066"/>
    <w:rsid w:val="009171F5"/>
    <w:rsid w:val="00920156"/>
    <w:rsid w:val="00931A30"/>
    <w:rsid w:val="009510A3"/>
    <w:rsid w:val="009668C7"/>
    <w:rsid w:val="00967559"/>
    <w:rsid w:val="00975CD1"/>
    <w:rsid w:val="009B6B66"/>
    <w:rsid w:val="009D72E0"/>
    <w:rsid w:val="009E250D"/>
    <w:rsid w:val="009E36A9"/>
    <w:rsid w:val="009F4949"/>
    <w:rsid w:val="00A3625E"/>
    <w:rsid w:val="00A42081"/>
    <w:rsid w:val="00A60585"/>
    <w:rsid w:val="00A61B27"/>
    <w:rsid w:val="00A66A76"/>
    <w:rsid w:val="00A7767C"/>
    <w:rsid w:val="00A910FA"/>
    <w:rsid w:val="00A96064"/>
    <w:rsid w:val="00AD1A61"/>
    <w:rsid w:val="00AD1A6A"/>
    <w:rsid w:val="00AF7094"/>
    <w:rsid w:val="00B00D5F"/>
    <w:rsid w:val="00B041D5"/>
    <w:rsid w:val="00B13570"/>
    <w:rsid w:val="00B20FC2"/>
    <w:rsid w:val="00B6138D"/>
    <w:rsid w:val="00B83172"/>
    <w:rsid w:val="00B85BBE"/>
    <w:rsid w:val="00BB24EF"/>
    <w:rsid w:val="00BB7F8C"/>
    <w:rsid w:val="00BC2EDB"/>
    <w:rsid w:val="00BD67AE"/>
    <w:rsid w:val="00BF0CAB"/>
    <w:rsid w:val="00BF1769"/>
    <w:rsid w:val="00C02211"/>
    <w:rsid w:val="00C21D4F"/>
    <w:rsid w:val="00C22EA3"/>
    <w:rsid w:val="00C45B7A"/>
    <w:rsid w:val="00C67001"/>
    <w:rsid w:val="00C72613"/>
    <w:rsid w:val="00CC487E"/>
    <w:rsid w:val="00CC61F4"/>
    <w:rsid w:val="00CD080F"/>
    <w:rsid w:val="00CE5388"/>
    <w:rsid w:val="00D059B1"/>
    <w:rsid w:val="00D17E4A"/>
    <w:rsid w:val="00D44B59"/>
    <w:rsid w:val="00D4539B"/>
    <w:rsid w:val="00D55727"/>
    <w:rsid w:val="00D62440"/>
    <w:rsid w:val="00D6322B"/>
    <w:rsid w:val="00D93E4E"/>
    <w:rsid w:val="00DE10B6"/>
    <w:rsid w:val="00DF539C"/>
    <w:rsid w:val="00E0097F"/>
    <w:rsid w:val="00E02BF0"/>
    <w:rsid w:val="00E036DA"/>
    <w:rsid w:val="00E06885"/>
    <w:rsid w:val="00E34691"/>
    <w:rsid w:val="00E41265"/>
    <w:rsid w:val="00E41A7B"/>
    <w:rsid w:val="00E44380"/>
    <w:rsid w:val="00E626E1"/>
    <w:rsid w:val="00E90BA5"/>
    <w:rsid w:val="00E971C6"/>
    <w:rsid w:val="00EA3A1F"/>
    <w:rsid w:val="00EA5106"/>
    <w:rsid w:val="00F17048"/>
    <w:rsid w:val="00F4343B"/>
    <w:rsid w:val="00F45963"/>
    <w:rsid w:val="00F54233"/>
    <w:rsid w:val="00FE43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25BCFD"/>
  <w15:docId w15:val="{607C7A52-DF45-4023-A5FB-FB98F6F3F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4D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C2EDB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042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42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49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Ravi</cp:lastModifiedBy>
  <cp:revision>154</cp:revision>
  <cp:lastPrinted>2025-05-15T10:16:00Z</cp:lastPrinted>
  <dcterms:created xsi:type="dcterms:W3CDTF">2021-10-13T06:42:00Z</dcterms:created>
  <dcterms:modified xsi:type="dcterms:W3CDTF">2026-06-24T12:28:00Z</dcterms:modified>
</cp:coreProperties>
</file>